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7" w:rsidRDefault="00DD5264">
      <w:pPr>
        <w:spacing w:line="44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512427" w:rsidRDefault="00DD5264">
      <w:pPr>
        <w:spacing w:line="46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旅游学院首届“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TS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Tourists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）梦想大使”评选报名表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 w:rsidR="00512427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郭倩媚</w:t>
            </w:r>
          </w:p>
        </w:tc>
        <w:tc>
          <w:tcPr>
            <w:tcW w:w="815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1525" w:type="dxa"/>
            <w:gridSpan w:val="4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汉族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noProof/>
                <w:color w:val="000000" w:themeColor="text1"/>
                <w:kern w:val="0"/>
                <w:sz w:val="24"/>
              </w:rPr>
              <w:drawing>
                <wp:anchor distT="0" distB="0" distL="114300" distR="114300" simplePos="0" relativeHeight="251658240" behindDoc="1" locked="0" layoutInCell="1" allowOverlap="1" wp14:anchorId="329CBB28" wp14:editId="41C4C4AC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139700</wp:posOffset>
                  </wp:positionV>
                  <wp:extent cx="1022985" cy="1471295"/>
                  <wp:effectExtent l="0" t="0" r="13335" b="6985"/>
                  <wp:wrapTight wrapText="bothSides">
                    <wp:wrapPolygon edited="0">
                      <wp:start x="0" y="0"/>
                      <wp:lineTo x="0" y="21703"/>
                      <wp:lineTo x="21640" y="21703"/>
                      <wp:lineTo x="21721" y="0"/>
                      <wp:lineTo x="0" y="0"/>
                    </wp:wrapPolygon>
                  </wp:wrapTight>
                  <wp:docPr id="2" name="图片 2" descr="2018-11-05 21:11:56.22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18-11-05 21:11:56.2210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2427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广东</w:t>
            </w:r>
          </w:p>
        </w:tc>
        <w:tc>
          <w:tcPr>
            <w:tcW w:w="815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出生</w:t>
            </w:r>
          </w:p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025" w:type="dxa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1997.12</w:t>
            </w:r>
          </w:p>
        </w:tc>
        <w:tc>
          <w:tcPr>
            <w:tcW w:w="1525" w:type="dxa"/>
            <w:gridSpan w:val="4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团员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512427" w:rsidRDefault="00512427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512427">
        <w:trPr>
          <w:cantSplit/>
          <w:trHeight w:val="600"/>
          <w:jc w:val="center"/>
        </w:trPr>
        <w:tc>
          <w:tcPr>
            <w:tcW w:w="2461" w:type="dxa"/>
            <w:gridSpan w:val="2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 w:rsidR="00512427" w:rsidRDefault="00DD5264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奋勇拼搏大使</w:t>
            </w:r>
          </w:p>
        </w:tc>
        <w:tc>
          <w:tcPr>
            <w:tcW w:w="2145" w:type="dxa"/>
            <w:vMerge/>
            <w:vAlign w:val="center"/>
          </w:tcPr>
          <w:p w:rsidR="00512427" w:rsidRDefault="00512427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512427">
        <w:trPr>
          <w:cantSplit/>
          <w:trHeight w:val="606"/>
          <w:jc w:val="center"/>
        </w:trPr>
        <w:tc>
          <w:tcPr>
            <w:tcW w:w="2461" w:type="dxa"/>
            <w:gridSpan w:val="2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24"/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 w:rsidR="00512427" w:rsidRDefault="00DD5264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2145" w:type="dxa"/>
            <w:vMerge/>
            <w:vAlign w:val="center"/>
          </w:tcPr>
          <w:p w:rsidR="00512427" w:rsidRDefault="00512427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512427">
        <w:trPr>
          <w:trHeight w:val="459"/>
          <w:jc w:val="center"/>
        </w:trPr>
        <w:tc>
          <w:tcPr>
            <w:tcW w:w="2461" w:type="dxa"/>
            <w:gridSpan w:val="2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 w:rsidR="00512427" w:rsidRDefault="00DD5264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18859150731</w:t>
            </w:r>
          </w:p>
        </w:tc>
        <w:tc>
          <w:tcPr>
            <w:tcW w:w="1806" w:type="dxa"/>
            <w:gridSpan w:val="3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所在年级专业</w:t>
            </w:r>
          </w:p>
        </w:tc>
        <w:tc>
          <w:tcPr>
            <w:tcW w:w="2454" w:type="dxa"/>
            <w:gridSpan w:val="2"/>
          </w:tcPr>
          <w:p w:rsidR="00512427" w:rsidRDefault="00DD5264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512427" w:rsidRDefault="00DD5264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级旅游管理专业（会展方向）</w:t>
            </w:r>
          </w:p>
        </w:tc>
      </w:tr>
      <w:tr w:rsidR="00512427">
        <w:trPr>
          <w:trHeight w:val="2316"/>
          <w:jc w:val="center"/>
        </w:trPr>
        <w:tc>
          <w:tcPr>
            <w:tcW w:w="1226" w:type="dxa"/>
            <w:vAlign w:val="center"/>
          </w:tcPr>
          <w:p w:rsidR="00512427" w:rsidRDefault="00DD5264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</w:t>
            </w:r>
          </w:p>
          <w:p w:rsidR="00512427" w:rsidRDefault="00DD5264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荣誉</w:t>
            </w:r>
          </w:p>
        </w:tc>
        <w:tc>
          <w:tcPr>
            <w:tcW w:w="7945" w:type="dxa"/>
            <w:gridSpan w:val="10"/>
          </w:tcPr>
          <w:p w:rsidR="00512427" w:rsidRDefault="00DD5264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年福建师范大学第五十二届运动会女子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400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米比赛获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第一名</w:t>
            </w:r>
          </w:p>
          <w:p w:rsidR="00512427" w:rsidRDefault="00DD5264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参加福建省第十六届运动员（大学部）游泳比赛并获女子甲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B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米蝶泳第二名及女子甲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B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米个人混合泳第二名</w:t>
            </w:r>
          </w:p>
        </w:tc>
      </w:tr>
      <w:tr w:rsidR="00512427" w:rsidTr="00B553C9">
        <w:trPr>
          <w:trHeight w:val="2972"/>
          <w:jc w:val="center"/>
        </w:trPr>
        <w:tc>
          <w:tcPr>
            <w:tcW w:w="1226" w:type="dxa"/>
            <w:vAlign w:val="center"/>
          </w:tcPr>
          <w:p w:rsidR="00512427" w:rsidRDefault="00DD5264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512427" w:rsidRDefault="00512427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512427" w:rsidRDefault="00DD5264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512427" w:rsidRDefault="00512427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512427" w:rsidRDefault="00DD5264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事</w:t>
            </w:r>
          </w:p>
          <w:p w:rsidR="00512427" w:rsidRDefault="00512427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512427" w:rsidRDefault="00DD5264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迹</w:t>
            </w:r>
          </w:p>
        </w:tc>
        <w:tc>
          <w:tcPr>
            <w:tcW w:w="7945" w:type="dxa"/>
            <w:gridSpan w:val="10"/>
          </w:tcPr>
          <w:p w:rsidR="00512427" w:rsidRDefault="00DD5264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9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以体育特长生（高水平运动员）特招进入旅游学院。</w:t>
            </w:r>
          </w:p>
          <w:p w:rsidR="00512427" w:rsidRDefault="00DD5264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积极加入院篮球队，参加校篮球比赛。</w:t>
            </w:r>
          </w:p>
          <w:p w:rsidR="00512427" w:rsidRDefault="00DD5264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积极参加校第五十二届校运会女子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400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米项目并获第一名</w:t>
            </w:r>
          </w:p>
          <w:p w:rsidR="00512427" w:rsidRDefault="00DD5264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至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连续担任班级体育委员</w:t>
            </w:r>
          </w:p>
          <w:p w:rsidR="00512427" w:rsidRDefault="00DD5264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参加福建省第十六届运动员（大学部）游泳比赛并获女子甲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B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米蝶泳第二名及女子甲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B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组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米个人混合泳第二名</w:t>
            </w:r>
          </w:p>
          <w:p w:rsidR="00512427" w:rsidRDefault="00DD5264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备战中国大学生游泳锦标赛</w:t>
            </w:r>
          </w:p>
        </w:tc>
      </w:tr>
      <w:tr w:rsidR="00512427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:rsidR="00512427" w:rsidRDefault="00DD5264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512427" w:rsidRDefault="00512427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512427" w:rsidRDefault="00DD5264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512427" w:rsidRDefault="00512427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512427" w:rsidRDefault="00DD5264">
            <w:pPr>
              <w:widowControl/>
              <w:jc w:val="righ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辅</w:t>
            </w:r>
          </w:p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导</w:t>
            </w:r>
          </w:p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员</w:t>
            </w:r>
          </w:p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512427" w:rsidRDefault="00DD5264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 w:rsidR="00512427" w:rsidRDefault="00512427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512427" w:rsidRDefault="00512427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512427" w:rsidRDefault="00DD5264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512427" w:rsidRDefault="00512427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512427" w:rsidRDefault="00DD5264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512427" w:rsidRDefault="00DD5264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备注：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、报名需交电子版和纸质版两种报名表。</w:t>
      </w:r>
    </w:p>
    <w:p w:rsidR="00512427" w:rsidRDefault="00DD5264">
      <w:pPr>
        <w:spacing w:line="360" w:lineRule="exact"/>
        <w:ind w:rightChars="-159" w:right="-334" w:firstLineChars="343" w:firstLine="826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2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、纸质版报名表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A4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打印，一式一份，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勿改变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原有版式。</w:t>
      </w:r>
    </w:p>
    <w:p w:rsidR="00512427" w:rsidRDefault="00DD5264">
      <w:pPr>
        <w:spacing w:line="360" w:lineRule="exact"/>
        <w:ind w:leftChars="-171" w:left="-359" w:rightChars="-159" w:right="-334" w:firstLineChars="490" w:firstLine="1181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3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、所获荣誉、</w:t>
      </w:r>
      <w:r>
        <w:rPr>
          <w:rFonts w:ascii="仿宋_gb2312" w:eastAsia="仿宋_gb2312" w:hAnsi="宋体" w:cs="宋体" w:hint="eastAsia"/>
          <w:b/>
          <w:color w:val="000000" w:themeColor="text1"/>
          <w:sz w:val="24"/>
        </w:rPr>
        <w:t>主要事迹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可以另附页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,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所获荣誉与主要事迹必须与申报类别的评选条件相关。</w:t>
      </w:r>
    </w:p>
    <w:sectPr w:rsidR="0051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7"/>
    <w:rsid w:val="00512427"/>
    <w:rsid w:val="00B553C9"/>
    <w:rsid w:val="00D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a0"/>
    <w:qFormat/>
    <w:rPr>
      <w:color w:val="FFFFFF"/>
    </w:rPr>
  </w:style>
  <w:style w:type="character" w:customStyle="1" w:styleId="item-name1">
    <w:name w:val="item-name1"/>
    <w:basedOn w:val="a0"/>
    <w:qFormat/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a0"/>
    <w:qFormat/>
    <w:rPr>
      <w:color w:val="FFFFFF"/>
    </w:rPr>
  </w:style>
  <w:style w:type="character" w:customStyle="1" w:styleId="item-name1">
    <w:name w:val="item-name1"/>
    <w:basedOn w:val="a0"/>
    <w:qFormat/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谷赏琪</dc:creator>
  <cp:lastModifiedBy>郑倩倩</cp:lastModifiedBy>
  <cp:revision>2</cp:revision>
  <cp:lastPrinted>2018-11-02T15:43:00Z</cp:lastPrinted>
  <dcterms:created xsi:type="dcterms:W3CDTF">2018-11-05T14:43:00Z</dcterms:created>
  <dcterms:modified xsi:type="dcterms:W3CDTF">2018-11-05T14:43:00Z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